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D659E" w14:textId="27D8087C" w:rsidR="00B3536F" w:rsidRPr="00B3536F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>
        <w:rPr>
          <w:rFonts w:ascii="Times New Roman" w:hAnsi="Times New Roman"/>
          <w:sz w:val="24"/>
          <w:szCs w:val="24"/>
        </w:rPr>
        <w:t>Predsjednik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>
        <w:rPr>
          <w:rFonts w:ascii="Times New Roman" w:hAnsi="Times New Roman"/>
          <w:sz w:val="24"/>
          <w:szCs w:val="24"/>
        </w:rPr>
        <w:t>29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lipnja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14:paraId="60699FCA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F23FED8" w14:textId="77777777" w:rsidR="00B3536F" w:rsidRPr="00E3097E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699E42DC" w14:textId="612AE110" w:rsidR="00B3536F" w:rsidRPr="00B3536F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imenovanju članova Povjerenstva za otvaranje prijava projekata</w:t>
      </w:r>
    </w:p>
    <w:p w14:paraId="7777DC2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4C464D30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400C161C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2AB90AB0" w14:textId="38BDBA14" w:rsidR="00B3536F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14:paraId="17DBC59A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6538593E" w14:textId="42FD4BBD" w:rsidR="00B3536F" w:rsidRDefault="00B3536F" w:rsidP="00B3536F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/>
          <w:sz w:val="24"/>
          <w:szCs w:val="24"/>
        </w:rPr>
        <w:t>Tubanjski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336CA2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redsjednik Povjerenstva,</w:t>
      </w:r>
    </w:p>
    <w:p w14:paraId="3DC4977C" w14:textId="77777777" w:rsidR="00B3536F" w:rsidRDefault="00B3536F" w:rsidP="00B3536F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39F44278" w14:textId="27EFB262" w:rsidR="00B3536F" w:rsidRDefault="00B3536F" w:rsidP="00B3536F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r w:rsidR="002E04CB">
        <w:rPr>
          <w:rFonts w:ascii="Times New Roman" w:hAnsi="Times New Roman"/>
          <w:sz w:val="24"/>
          <w:szCs w:val="24"/>
        </w:rPr>
        <w:t>članica Povjerenstva</w:t>
      </w:r>
      <w:r>
        <w:rPr>
          <w:rFonts w:ascii="Times New Roman" w:hAnsi="Times New Roman"/>
          <w:sz w:val="24"/>
          <w:szCs w:val="24"/>
        </w:rPr>
        <w:t>,</w:t>
      </w:r>
    </w:p>
    <w:p w14:paraId="6AA6C7F0" w14:textId="77777777" w:rsidR="00B3536F" w:rsidRPr="00F91E9E" w:rsidRDefault="00B3536F" w:rsidP="00B3536F">
      <w:pPr>
        <w:pStyle w:val="Odlomakpopisa"/>
        <w:rPr>
          <w:rFonts w:ascii="Times New Roman" w:hAnsi="Times New Roman"/>
          <w:sz w:val="24"/>
          <w:szCs w:val="24"/>
        </w:rPr>
      </w:pPr>
    </w:p>
    <w:p w14:paraId="1B5133EE" w14:textId="595A32B2" w:rsidR="00B3536F" w:rsidRDefault="00336CA2" w:rsidP="00B3536F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Nataša Tramišak, mag.iur.</w:t>
      </w:r>
      <w:bookmarkStart w:id="0" w:name="_GoBack"/>
      <w:bookmarkEnd w:id="0"/>
      <w:r w:rsidR="00B3536F">
        <w:rPr>
          <w:rFonts w:ascii="Times New Roman" w:hAnsi="Times New Roman"/>
          <w:sz w:val="24"/>
          <w:szCs w:val="24"/>
        </w:rPr>
        <w:t xml:space="preserve">, </w:t>
      </w:r>
      <w:r w:rsidR="006F6A6D">
        <w:rPr>
          <w:rFonts w:ascii="Times New Roman" w:hAnsi="Times New Roman"/>
          <w:sz w:val="24"/>
          <w:szCs w:val="24"/>
        </w:rPr>
        <w:t>članica Povjerenstva</w:t>
      </w:r>
      <w:r w:rsidR="00B3536F">
        <w:rPr>
          <w:rFonts w:ascii="Times New Roman" w:hAnsi="Times New Roman"/>
          <w:sz w:val="24"/>
          <w:szCs w:val="24"/>
        </w:rPr>
        <w:t>.</w:t>
      </w:r>
    </w:p>
    <w:p w14:paraId="154200F6" w14:textId="77777777" w:rsidR="00B3536F" w:rsidRPr="00F91E9E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202BAC7E" w14:textId="77777777" w:rsidR="00B3536F" w:rsidRPr="00036534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4685306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E9F601E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3376AA4" w14:textId="77777777" w:rsidR="00B3536F" w:rsidRPr="00036534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6D2B1039" w14:textId="2FFF9229" w:rsidR="00B3536F" w:rsidRDefault="00B3536F" w:rsidP="00B3536F">
      <w:pPr>
        <w:rPr>
          <w:rFonts w:ascii="Times New Roman" w:hAnsi="Times New Roman"/>
          <w:sz w:val="24"/>
          <w:szCs w:val="24"/>
        </w:rPr>
      </w:pPr>
    </w:p>
    <w:p w14:paraId="7A970DC0" w14:textId="77777777" w:rsidR="009E5850" w:rsidRPr="00036534" w:rsidRDefault="009E5850" w:rsidP="00B3536F">
      <w:pPr>
        <w:rPr>
          <w:rFonts w:ascii="Times New Roman" w:hAnsi="Times New Roman"/>
          <w:sz w:val="24"/>
          <w:szCs w:val="24"/>
        </w:rPr>
      </w:pPr>
    </w:p>
    <w:p w14:paraId="281A47F4" w14:textId="451FA4ED" w:rsidR="00B3536F" w:rsidRDefault="00B3536F" w:rsidP="00B3536F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UO/18-</w:t>
      </w:r>
      <w:r w:rsidR="0084474D">
        <w:rPr>
          <w:rFonts w:ascii="Times New Roman" w:hAnsi="Times New Roman"/>
          <w:sz w:val="24"/>
          <w:szCs w:val="24"/>
        </w:rPr>
        <w:t>25</w:t>
      </w:r>
    </w:p>
    <w:p w14:paraId="13472F30" w14:textId="437F2973" w:rsidR="00B3536F" w:rsidRDefault="00B3536F" w:rsidP="00B353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Antunovcu, 2</w:t>
      </w:r>
      <w:r w:rsidR="006F6A6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6F6A6D">
        <w:rPr>
          <w:rFonts w:ascii="Times New Roman" w:hAnsi="Times New Roman"/>
          <w:sz w:val="24"/>
          <w:szCs w:val="24"/>
        </w:rPr>
        <w:t>lipnja</w:t>
      </w:r>
      <w:r>
        <w:rPr>
          <w:rFonts w:ascii="Times New Roman" w:hAnsi="Times New Roman"/>
          <w:sz w:val="24"/>
          <w:szCs w:val="24"/>
        </w:rPr>
        <w:t xml:space="preserve"> 2018. godine</w:t>
      </w:r>
    </w:p>
    <w:p w14:paraId="2CEA0C38" w14:textId="77777777" w:rsidR="00B3536F" w:rsidRDefault="00B3536F" w:rsidP="00B3536F">
      <w:pPr>
        <w:rPr>
          <w:rFonts w:ascii="Times New Roman" w:hAnsi="Times New Roman"/>
          <w:sz w:val="24"/>
          <w:szCs w:val="24"/>
        </w:rPr>
      </w:pPr>
    </w:p>
    <w:p w14:paraId="4C14CA1F" w14:textId="77777777" w:rsidR="00B3536F" w:rsidRDefault="00B3536F" w:rsidP="00B3536F">
      <w:pPr>
        <w:rPr>
          <w:rFonts w:ascii="Times New Roman" w:hAnsi="Times New Roman"/>
          <w:sz w:val="24"/>
          <w:szCs w:val="24"/>
        </w:rPr>
      </w:pPr>
    </w:p>
    <w:p w14:paraId="549AD7BC" w14:textId="77777777" w:rsidR="00B3536F" w:rsidRDefault="00B3536F" w:rsidP="009E585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53532448" w14:textId="77777777" w:rsidR="00B3536F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37A3C7F5" w14:textId="77777777" w:rsidR="00B3536F" w:rsidRPr="00036534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02C0CA4B" w14:textId="77777777" w:rsidR="00474B73" w:rsidRDefault="00474B73"/>
    <w:sectPr w:rsidR="00474B7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E6A20" w14:textId="77777777" w:rsidR="007D090E" w:rsidRDefault="007D090E">
      <w:pPr>
        <w:spacing w:after="0" w:line="240" w:lineRule="auto"/>
      </w:pPr>
      <w:r>
        <w:separator/>
      </w:r>
    </w:p>
  </w:endnote>
  <w:endnote w:type="continuationSeparator" w:id="0">
    <w:p w14:paraId="76BFB1A9" w14:textId="77777777" w:rsidR="007D090E" w:rsidRDefault="007D0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7BE06" w14:textId="77777777" w:rsidR="007D090E" w:rsidRDefault="007D090E">
      <w:pPr>
        <w:spacing w:after="0" w:line="240" w:lineRule="auto"/>
      </w:pPr>
      <w:r>
        <w:separator/>
      </w:r>
    </w:p>
  </w:footnote>
  <w:footnote w:type="continuationSeparator" w:id="0">
    <w:p w14:paraId="1B0FCD25" w14:textId="77777777" w:rsidR="007D090E" w:rsidRDefault="007D0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C7C4" w14:textId="77777777" w:rsidR="00724B8B" w:rsidRDefault="007D090E" w:rsidP="00724B8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31"/>
    <w:rsid w:val="001C3431"/>
    <w:rsid w:val="002E04CB"/>
    <w:rsid w:val="00336CA2"/>
    <w:rsid w:val="00474B73"/>
    <w:rsid w:val="006F6A6D"/>
    <w:rsid w:val="007D090E"/>
    <w:rsid w:val="00833CEF"/>
    <w:rsid w:val="0084474D"/>
    <w:rsid w:val="009E5850"/>
    <w:rsid w:val="00B3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C6C5"/>
  <w15:chartTrackingRefBased/>
  <w15:docId w15:val="{59CE1568-512F-424C-8817-27BEF633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536F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3536F"/>
    <w:pPr>
      <w:tabs>
        <w:tab w:val="center" w:pos="4513"/>
        <w:tab w:val="right" w:pos="9026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3536F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5</cp:revision>
  <dcterms:created xsi:type="dcterms:W3CDTF">2018-07-23T10:11:00Z</dcterms:created>
  <dcterms:modified xsi:type="dcterms:W3CDTF">2018-09-14T12:07:00Z</dcterms:modified>
</cp:coreProperties>
</file>